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54ED" w:rsidRDefault="00F154ED" w:rsidP="00464CD3">
      <w:pPr>
        <w:spacing w:line="360" w:lineRule="auto"/>
        <w:rPr>
          <w:color w:val="333333"/>
          <w:sz w:val="21"/>
          <w:szCs w:val="21"/>
        </w:rPr>
      </w:pPr>
      <w:r>
        <w:rPr>
          <w:color w:val="333333"/>
          <w:sz w:val="21"/>
          <w:szCs w:val="21"/>
        </w:rPr>
        <w:t>Dear friends,</w:t>
      </w:r>
    </w:p>
    <w:p w:rsidR="00F154ED" w:rsidRDefault="00F154ED" w:rsidP="00464CD3">
      <w:pPr>
        <w:spacing w:line="360" w:lineRule="auto"/>
        <w:rPr>
          <w:color w:val="333333"/>
          <w:sz w:val="21"/>
          <w:szCs w:val="21"/>
        </w:rPr>
      </w:pPr>
    </w:p>
    <w:p w:rsidR="00F154ED" w:rsidRPr="008B64E2" w:rsidRDefault="00F154ED" w:rsidP="00464CD3">
      <w:pPr>
        <w:spacing w:line="360" w:lineRule="auto"/>
        <w:rPr>
          <w:color w:val="333333"/>
          <w:sz w:val="21"/>
          <w:szCs w:val="21"/>
        </w:rPr>
      </w:pPr>
      <w:r>
        <w:rPr>
          <w:color w:val="333333"/>
          <w:sz w:val="21"/>
          <w:szCs w:val="21"/>
        </w:rPr>
        <w:t>I want to let you know about an online video Bible study that I a</w:t>
      </w:r>
      <w:r w:rsidR="00A14002">
        <w:rPr>
          <w:color w:val="333333"/>
          <w:sz w:val="21"/>
          <w:szCs w:val="21"/>
        </w:rPr>
        <w:t xml:space="preserve">m excited to be doing very soon! It's called </w:t>
      </w:r>
      <w:r w:rsidR="00A14002" w:rsidRPr="00A14002">
        <w:rPr>
          <w:b/>
          <w:i/>
          <w:color w:val="333333"/>
          <w:sz w:val="21"/>
          <w:szCs w:val="21"/>
        </w:rPr>
        <w:t>All Things New</w:t>
      </w:r>
      <w:r w:rsidR="00A14002">
        <w:rPr>
          <w:color w:val="333333"/>
          <w:sz w:val="21"/>
          <w:szCs w:val="21"/>
        </w:rPr>
        <w:t xml:space="preserve"> by bestselling author and teacher, John Eldredge</w:t>
      </w:r>
      <w:r>
        <w:rPr>
          <w:color w:val="333333"/>
          <w:sz w:val="21"/>
          <w:szCs w:val="21"/>
        </w:rPr>
        <w:t>!</w:t>
      </w:r>
    </w:p>
    <w:p w:rsidR="00F154ED" w:rsidRDefault="00F154ED" w:rsidP="00464CD3">
      <w:pPr>
        <w:spacing w:line="360" w:lineRule="auto"/>
        <w:rPr>
          <w:color w:val="333333"/>
          <w:sz w:val="21"/>
          <w:szCs w:val="21"/>
        </w:rPr>
      </w:pPr>
    </w:p>
    <w:p w:rsidR="00A14002" w:rsidRDefault="00A14002" w:rsidP="00464CD3">
      <w:pPr>
        <w:spacing w:line="360" w:lineRule="auto"/>
        <w:rPr>
          <w:color w:val="333333"/>
          <w:sz w:val="21"/>
          <w:szCs w:val="21"/>
        </w:rPr>
      </w:pPr>
      <w:r>
        <w:rPr>
          <w:color w:val="333333"/>
          <w:sz w:val="21"/>
          <w:szCs w:val="21"/>
        </w:rPr>
        <w:t xml:space="preserve">In this five-session study, John explores the revolutionary idea that according to the Bible, heaven is not our eternal home – the New Earth is. Jesus said the next chapter of our story begins with “the renewal of all things” (Matthew 19:28), by which he meant the earth we love, ourselves, and all the things that make for a rich life: music, art, food, and laughter. God’s promise is that everything shall be renewed “when the world is made new.” This study will help you see the glorious future coming to your and provide “hope as an anchor for the soul, firm and secure” (Hebrews 6:19). </w:t>
      </w:r>
    </w:p>
    <w:p w:rsidR="00A14002" w:rsidRDefault="00A14002" w:rsidP="00464CD3">
      <w:pPr>
        <w:spacing w:line="360" w:lineRule="auto"/>
        <w:rPr>
          <w:color w:val="333333"/>
          <w:sz w:val="21"/>
          <w:szCs w:val="21"/>
        </w:rPr>
      </w:pPr>
    </w:p>
    <w:p w:rsidR="00F154ED" w:rsidRDefault="00F154ED" w:rsidP="00464CD3">
      <w:pPr>
        <w:spacing w:line="360" w:lineRule="auto"/>
        <w:rPr>
          <w:color w:val="333333"/>
          <w:sz w:val="21"/>
          <w:szCs w:val="21"/>
        </w:rPr>
      </w:pPr>
      <w:r>
        <w:rPr>
          <w:color w:val="333333"/>
          <w:sz w:val="21"/>
          <w:szCs w:val="21"/>
        </w:rPr>
        <w:t>We’ll be studying Scripture, reading from chapters of the book, and responding to questions from the pages of the study that are printed in the study guide (workbook style). To get a preview,</w:t>
      </w:r>
      <w:r w:rsidR="00A14002">
        <w:rPr>
          <w:color w:val="333333"/>
          <w:sz w:val="21"/>
          <w:szCs w:val="21"/>
        </w:rPr>
        <w:t xml:space="preserve"> you ca</w:t>
      </w:r>
      <w:r w:rsidR="000949AA">
        <w:rPr>
          <w:color w:val="333333"/>
          <w:sz w:val="21"/>
          <w:szCs w:val="21"/>
        </w:rPr>
        <w:t xml:space="preserve">n watch the trailer video here: </w:t>
      </w:r>
      <w:hyperlink r:id="rId4" w:history="1">
        <w:r w:rsidR="00464CD3" w:rsidRPr="00464CD3">
          <w:rPr>
            <w:rStyle w:val="Hyperlink"/>
            <w:sz w:val="21"/>
            <w:szCs w:val="21"/>
          </w:rPr>
          <w:t>https://www.studygateway.com/atn</w:t>
        </w:r>
      </w:hyperlink>
      <w:r w:rsidR="00464CD3">
        <w:rPr>
          <w:color w:val="333333"/>
          <w:sz w:val="21"/>
          <w:szCs w:val="21"/>
        </w:rPr>
        <w:t xml:space="preserve"> </w:t>
      </w:r>
      <w:r>
        <w:rPr>
          <w:color w:val="333333"/>
          <w:sz w:val="21"/>
          <w:szCs w:val="21"/>
        </w:rPr>
        <w:t>It’s going to be a powerful study!</w:t>
      </w:r>
    </w:p>
    <w:p w:rsidR="00F154ED" w:rsidRDefault="00F154ED" w:rsidP="00464CD3">
      <w:pPr>
        <w:spacing w:line="360" w:lineRule="auto"/>
        <w:rPr>
          <w:color w:val="333333"/>
          <w:sz w:val="21"/>
          <w:szCs w:val="21"/>
        </w:rPr>
      </w:pPr>
    </w:p>
    <w:p w:rsidR="00F154ED" w:rsidRDefault="00F154ED" w:rsidP="00464CD3">
      <w:pPr>
        <w:spacing w:line="360" w:lineRule="auto"/>
        <w:rPr>
          <w:color w:val="333333"/>
          <w:sz w:val="21"/>
          <w:szCs w:val="21"/>
        </w:rPr>
      </w:pPr>
      <w:r>
        <w:rPr>
          <w:color w:val="333333"/>
          <w:sz w:val="21"/>
          <w:szCs w:val="21"/>
        </w:rPr>
        <w:t xml:space="preserve">All you will need to participate is a copy of </w:t>
      </w:r>
      <w:r w:rsidR="006C7AEA">
        <w:rPr>
          <w:i/>
          <w:color w:val="333333"/>
          <w:sz w:val="21"/>
          <w:szCs w:val="21"/>
        </w:rPr>
        <w:t>All Things New</w:t>
      </w:r>
      <w:r>
        <w:rPr>
          <w:i/>
          <w:color w:val="333333"/>
          <w:sz w:val="21"/>
          <w:szCs w:val="21"/>
        </w:rPr>
        <w:t xml:space="preserve"> </w:t>
      </w:r>
      <w:r>
        <w:rPr>
          <w:color w:val="333333"/>
          <w:sz w:val="21"/>
          <w:szCs w:val="21"/>
        </w:rPr>
        <w:t>study guide, w</w:t>
      </w:r>
      <w:r w:rsidR="006C7AEA">
        <w:rPr>
          <w:color w:val="333333"/>
          <w:sz w:val="21"/>
          <w:szCs w:val="21"/>
        </w:rPr>
        <w:t>hich is available for just $6.59</w:t>
      </w:r>
      <w:r>
        <w:rPr>
          <w:color w:val="333333"/>
          <w:sz w:val="21"/>
          <w:szCs w:val="21"/>
        </w:rPr>
        <w:t xml:space="preserve"> at Chur</w:t>
      </w:r>
      <w:r w:rsidR="006C7AEA">
        <w:rPr>
          <w:color w:val="333333"/>
          <w:sz w:val="21"/>
          <w:szCs w:val="21"/>
        </w:rPr>
        <w:t>chSource.com. I can</w:t>
      </w:r>
      <w:r>
        <w:rPr>
          <w:color w:val="333333"/>
          <w:sz w:val="21"/>
          <w:szCs w:val="21"/>
        </w:rPr>
        <w:t xml:space="preserve"> purchase bulk orders for our group at even greater discounts with ChurchSource.com, so let me know what you might need! (The recommended companion reading is the hardcover book, but that’s optional –</w:t>
      </w:r>
      <w:r w:rsidR="00A2521D">
        <w:rPr>
          <w:color w:val="333333"/>
          <w:sz w:val="21"/>
          <w:szCs w:val="21"/>
        </w:rPr>
        <w:t xml:space="preserve"> not required). That’s it! John</w:t>
      </w:r>
      <w:r>
        <w:rPr>
          <w:color w:val="333333"/>
          <w:sz w:val="21"/>
          <w:szCs w:val="21"/>
        </w:rPr>
        <w:t xml:space="preserve"> and the folks at Study Gateway are making the companion videos available online for free!</w:t>
      </w:r>
    </w:p>
    <w:p w:rsidR="00F154ED" w:rsidRDefault="00F154ED" w:rsidP="00464CD3">
      <w:pPr>
        <w:spacing w:line="360" w:lineRule="auto"/>
        <w:rPr>
          <w:color w:val="333333"/>
          <w:sz w:val="21"/>
          <w:szCs w:val="21"/>
        </w:rPr>
      </w:pPr>
    </w:p>
    <w:p w:rsidR="00F154ED" w:rsidRDefault="00F154ED" w:rsidP="00464CD3">
      <w:pPr>
        <w:spacing w:line="360" w:lineRule="auto"/>
        <w:rPr>
          <w:b/>
          <w:sz w:val="21"/>
          <w:szCs w:val="21"/>
        </w:rPr>
      </w:pPr>
      <w:r>
        <w:rPr>
          <w:color w:val="333333"/>
          <w:sz w:val="21"/>
          <w:szCs w:val="21"/>
        </w:rPr>
        <w:t>If you need to skip a week, no problem!</w:t>
      </w:r>
      <w:r w:rsidR="00A2521D">
        <w:rPr>
          <w:color w:val="333333"/>
          <w:sz w:val="21"/>
          <w:szCs w:val="21"/>
        </w:rPr>
        <w:t xml:space="preserve"> Study Gateway will make all five</w:t>
      </w:r>
      <w:r>
        <w:rPr>
          <w:color w:val="333333"/>
          <w:sz w:val="21"/>
          <w:szCs w:val="21"/>
        </w:rPr>
        <w:t xml:space="preserve"> video sessions available for one final week at the end of the study for anyone who might have missed a session.  </w:t>
      </w:r>
      <w:r>
        <w:rPr>
          <w:b/>
          <w:color w:val="333333"/>
          <w:sz w:val="21"/>
          <w:szCs w:val="21"/>
        </w:rPr>
        <w:t xml:space="preserve">We will have our first meeting on [insert date and time] at [insert location] for a total of six weeks. </w:t>
      </w:r>
      <w:r>
        <w:rPr>
          <w:b/>
          <w:sz w:val="21"/>
          <w:szCs w:val="21"/>
        </w:rPr>
        <w:t xml:space="preserve"> </w:t>
      </w:r>
    </w:p>
    <w:p w:rsidR="00F154ED" w:rsidRDefault="00F154ED" w:rsidP="00464CD3">
      <w:pPr>
        <w:spacing w:line="360" w:lineRule="auto"/>
        <w:rPr>
          <w:color w:val="333333"/>
          <w:sz w:val="21"/>
          <w:szCs w:val="21"/>
        </w:rPr>
      </w:pPr>
    </w:p>
    <w:p w:rsidR="00F154ED" w:rsidRPr="00A2521D" w:rsidRDefault="00F154ED" w:rsidP="00464CD3">
      <w:pPr>
        <w:spacing w:line="360" w:lineRule="auto"/>
        <w:rPr>
          <w:b/>
          <w:i/>
          <w:color w:val="333333"/>
          <w:sz w:val="21"/>
          <w:szCs w:val="21"/>
        </w:rPr>
      </w:pPr>
      <w:r>
        <w:rPr>
          <w:color w:val="333333"/>
          <w:sz w:val="21"/>
          <w:szCs w:val="21"/>
        </w:rPr>
        <w:t xml:space="preserve">To help you get started, go ahead and sign up so you can get the emails and be sent the first </w:t>
      </w:r>
      <w:r w:rsidR="00A2521D">
        <w:rPr>
          <w:color w:val="333333"/>
          <w:sz w:val="21"/>
          <w:szCs w:val="21"/>
        </w:rPr>
        <w:t xml:space="preserve">FREE </w:t>
      </w:r>
      <w:r>
        <w:rPr>
          <w:color w:val="333333"/>
          <w:sz w:val="21"/>
          <w:szCs w:val="21"/>
        </w:rPr>
        <w:t>chapters and other bonus goodies, including a FREE bonus d</w:t>
      </w:r>
      <w:r w:rsidR="00A2521D">
        <w:rPr>
          <w:color w:val="333333"/>
          <w:sz w:val="21"/>
          <w:szCs w:val="21"/>
        </w:rPr>
        <w:t xml:space="preserve">ownload titled </w:t>
      </w:r>
      <w:r w:rsidR="00A2521D" w:rsidRPr="00A2521D">
        <w:rPr>
          <w:b/>
          <w:i/>
          <w:color w:val="333333"/>
          <w:sz w:val="21"/>
          <w:szCs w:val="21"/>
        </w:rPr>
        <w:t xml:space="preserve">Coming Home: An Amazing </w:t>
      </w:r>
      <w:r w:rsidR="004C2902">
        <w:rPr>
          <w:b/>
          <w:i/>
          <w:color w:val="333333"/>
          <w:sz w:val="21"/>
          <w:szCs w:val="21"/>
        </w:rPr>
        <w:t>Look At Heaven by Brent Curtis and John Eldredge!</w:t>
      </w:r>
    </w:p>
    <w:p w:rsidR="00464CD3" w:rsidRDefault="00464CD3" w:rsidP="00464CD3">
      <w:pPr>
        <w:spacing w:line="360" w:lineRule="auto"/>
        <w:rPr>
          <w:rStyle w:val="Hyperlink"/>
          <w:color w:val="0070C0"/>
          <w:sz w:val="21"/>
          <w:szCs w:val="21"/>
        </w:rPr>
      </w:pPr>
      <w:r>
        <w:rPr>
          <w:color w:val="0070C0"/>
          <w:sz w:val="21"/>
          <w:szCs w:val="21"/>
        </w:rPr>
        <w:t xml:space="preserve">Register at: </w:t>
      </w:r>
      <w:hyperlink r:id="rId5" w:history="1">
        <w:r w:rsidRPr="00464CD3">
          <w:rPr>
            <w:rStyle w:val="Hyperlink"/>
            <w:sz w:val="21"/>
            <w:szCs w:val="21"/>
          </w:rPr>
          <w:t>https://www.studygateway.com/atn</w:t>
        </w:r>
      </w:hyperlink>
      <w:r w:rsidR="00A2521D">
        <w:rPr>
          <w:rStyle w:val="Hyperlink"/>
          <w:color w:val="0070C0"/>
          <w:sz w:val="21"/>
          <w:szCs w:val="21"/>
        </w:rPr>
        <w:t xml:space="preserve"> </w:t>
      </w:r>
    </w:p>
    <w:p w:rsidR="00464CD3" w:rsidRDefault="00464CD3" w:rsidP="00464CD3">
      <w:pPr>
        <w:spacing w:line="360" w:lineRule="auto"/>
        <w:rPr>
          <w:rStyle w:val="Hyperlink"/>
          <w:color w:val="0070C0"/>
          <w:sz w:val="21"/>
          <w:szCs w:val="21"/>
        </w:rPr>
      </w:pPr>
    </w:p>
    <w:p w:rsidR="00F154ED" w:rsidRDefault="00F154ED" w:rsidP="00464CD3">
      <w:pPr>
        <w:spacing w:line="360" w:lineRule="auto"/>
        <w:rPr>
          <w:color w:val="333333"/>
          <w:sz w:val="21"/>
          <w:szCs w:val="21"/>
        </w:rPr>
      </w:pPr>
      <w:r>
        <w:rPr>
          <w:color w:val="333333"/>
          <w:sz w:val="21"/>
          <w:szCs w:val="21"/>
        </w:rPr>
        <w:t>Let me know if you have any questions!</w:t>
      </w:r>
    </w:p>
    <w:p w:rsidR="00F154ED" w:rsidRDefault="00F154ED" w:rsidP="00464CD3">
      <w:pPr>
        <w:spacing w:line="360" w:lineRule="auto"/>
        <w:rPr>
          <w:sz w:val="21"/>
          <w:szCs w:val="21"/>
        </w:rPr>
      </w:pPr>
      <w:r>
        <w:rPr>
          <w:sz w:val="21"/>
          <w:szCs w:val="21"/>
        </w:rPr>
        <w:t xml:space="preserve"> </w:t>
      </w:r>
    </w:p>
    <w:p w:rsidR="00B21364" w:rsidRPr="00464CD3" w:rsidRDefault="00F154ED" w:rsidP="00464CD3">
      <w:pPr>
        <w:spacing w:line="360" w:lineRule="auto"/>
        <w:rPr>
          <w:color w:val="333333"/>
          <w:sz w:val="21"/>
          <w:szCs w:val="21"/>
        </w:rPr>
      </w:pPr>
      <w:r>
        <w:rPr>
          <w:color w:val="333333"/>
          <w:sz w:val="21"/>
          <w:szCs w:val="21"/>
        </w:rPr>
        <w:t>Signature,</w:t>
      </w:r>
    </w:p>
    <w:sectPr w:rsidR="00B21364" w:rsidRPr="00464C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4ED"/>
    <w:rsid w:val="00012C51"/>
    <w:rsid w:val="00014762"/>
    <w:rsid w:val="00014F7A"/>
    <w:rsid w:val="00015855"/>
    <w:rsid w:val="00016807"/>
    <w:rsid w:val="00023030"/>
    <w:rsid w:val="00023BC9"/>
    <w:rsid w:val="000260D2"/>
    <w:rsid w:val="00030E56"/>
    <w:rsid w:val="000361B0"/>
    <w:rsid w:val="00041626"/>
    <w:rsid w:val="00044A42"/>
    <w:rsid w:val="00045074"/>
    <w:rsid w:val="00053766"/>
    <w:rsid w:val="0005745A"/>
    <w:rsid w:val="00066954"/>
    <w:rsid w:val="0007352F"/>
    <w:rsid w:val="00073DA2"/>
    <w:rsid w:val="000755E2"/>
    <w:rsid w:val="00093F46"/>
    <w:rsid w:val="000949AA"/>
    <w:rsid w:val="00097E0F"/>
    <w:rsid w:val="000A62A3"/>
    <w:rsid w:val="000A66C1"/>
    <w:rsid w:val="000B4D4D"/>
    <w:rsid w:val="000C083C"/>
    <w:rsid w:val="000C0C14"/>
    <w:rsid w:val="000C0DDD"/>
    <w:rsid w:val="000C2A48"/>
    <w:rsid w:val="000C7075"/>
    <w:rsid w:val="000C7BA1"/>
    <w:rsid w:val="000D198A"/>
    <w:rsid w:val="000D3521"/>
    <w:rsid w:val="000F080D"/>
    <w:rsid w:val="0010699A"/>
    <w:rsid w:val="00123723"/>
    <w:rsid w:val="00124B74"/>
    <w:rsid w:val="00130E67"/>
    <w:rsid w:val="00132CC0"/>
    <w:rsid w:val="001377CE"/>
    <w:rsid w:val="001416DB"/>
    <w:rsid w:val="0014679B"/>
    <w:rsid w:val="001648D0"/>
    <w:rsid w:val="00174497"/>
    <w:rsid w:val="001926EF"/>
    <w:rsid w:val="001A1C38"/>
    <w:rsid w:val="001A3C18"/>
    <w:rsid w:val="001A49DA"/>
    <w:rsid w:val="001B25EA"/>
    <w:rsid w:val="001B36E2"/>
    <w:rsid w:val="001B3BA2"/>
    <w:rsid w:val="001B586D"/>
    <w:rsid w:val="001C018B"/>
    <w:rsid w:val="001C17CE"/>
    <w:rsid w:val="001C19C0"/>
    <w:rsid w:val="001C44D8"/>
    <w:rsid w:val="001D4C16"/>
    <w:rsid w:val="001D5C25"/>
    <w:rsid w:val="001D7CCE"/>
    <w:rsid w:val="001E0336"/>
    <w:rsid w:val="001E1612"/>
    <w:rsid w:val="001E5448"/>
    <w:rsid w:val="001E567D"/>
    <w:rsid w:val="001F00C5"/>
    <w:rsid w:val="001F0D4D"/>
    <w:rsid w:val="001F31E0"/>
    <w:rsid w:val="001F7437"/>
    <w:rsid w:val="001F7C70"/>
    <w:rsid w:val="00201115"/>
    <w:rsid w:val="002050FB"/>
    <w:rsid w:val="0020613F"/>
    <w:rsid w:val="002318D4"/>
    <w:rsid w:val="002343A6"/>
    <w:rsid w:val="0023452C"/>
    <w:rsid w:val="00235448"/>
    <w:rsid w:val="0024394B"/>
    <w:rsid w:val="002446BA"/>
    <w:rsid w:val="0025369D"/>
    <w:rsid w:val="00275DAA"/>
    <w:rsid w:val="00277C82"/>
    <w:rsid w:val="00286FD4"/>
    <w:rsid w:val="00290D18"/>
    <w:rsid w:val="002B2E61"/>
    <w:rsid w:val="002C0FAE"/>
    <w:rsid w:val="002C3AA7"/>
    <w:rsid w:val="002D4F43"/>
    <w:rsid w:val="002F4C78"/>
    <w:rsid w:val="00300FE0"/>
    <w:rsid w:val="00301722"/>
    <w:rsid w:val="0030193D"/>
    <w:rsid w:val="003020B0"/>
    <w:rsid w:val="003024CC"/>
    <w:rsid w:val="00303D83"/>
    <w:rsid w:val="00314B1E"/>
    <w:rsid w:val="0031691C"/>
    <w:rsid w:val="00320AEB"/>
    <w:rsid w:val="00321FDB"/>
    <w:rsid w:val="00322B31"/>
    <w:rsid w:val="003251C1"/>
    <w:rsid w:val="00326A28"/>
    <w:rsid w:val="00332100"/>
    <w:rsid w:val="003373EB"/>
    <w:rsid w:val="0034068E"/>
    <w:rsid w:val="00351DD8"/>
    <w:rsid w:val="00353859"/>
    <w:rsid w:val="00364300"/>
    <w:rsid w:val="00375A94"/>
    <w:rsid w:val="00384A3C"/>
    <w:rsid w:val="00384F65"/>
    <w:rsid w:val="0038687B"/>
    <w:rsid w:val="00390F50"/>
    <w:rsid w:val="003A0E09"/>
    <w:rsid w:val="003B0A5D"/>
    <w:rsid w:val="003B11CC"/>
    <w:rsid w:val="003B38F0"/>
    <w:rsid w:val="003B4F42"/>
    <w:rsid w:val="003B6077"/>
    <w:rsid w:val="003B615E"/>
    <w:rsid w:val="003B6401"/>
    <w:rsid w:val="003B75AD"/>
    <w:rsid w:val="003D5988"/>
    <w:rsid w:val="003F2AD0"/>
    <w:rsid w:val="003F7BD0"/>
    <w:rsid w:val="00404CAC"/>
    <w:rsid w:val="0040524B"/>
    <w:rsid w:val="00410E1C"/>
    <w:rsid w:val="00430B89"/>
    <w:rsid w:val="00432DD0"/>
    <w:rsid w:val="00435871"/>
    <w:rsid w:val="00436CE8"/>
    <w:rsid w:val="00440D5C"/>
    <w:rsid w:val="00441F9B"/>
    <w:rsid w:val="00442E2F"/>
    <w:rsid w:val="004446E3"/>
    <w:rsid w:val="00445ED4"/>
    <w:rsid w:val="00446AFB"/>
    <w:rsid w:val="00447587"/>
    <w:rsid w:val="004607A4"/>
    <w:rsid w:val="00464CD3"/>
    <w:rsid w:val="00465FC4"/>
    <w:rsid w:val="00467302"/>
    <w:rsid w:val="00467EFC"/>
    <w:rsid w:val="00470BF2"/>
    <w:rsid w:val="00470E00"/>
    <w:rsid w:val="00473FCB"/>
    <w:rsid w:val="00476A58"/>
    <w:rsid w:val="0048000E"/>
    <w:rsid w:val="0048706C"/>
    <w:rsid w:val="00491E03"/>
    <w:rsid w:val="004951F5"/>
    <w:rsid w:val="004A035E"/>
    <w:rsid w:val="004A0608"/>
    <w:rsid w:val="004A7A91"/>
    <w:rsid w:val="004B5A3B"/>
    <w:rsid w:val="004B693F"/>
    <w:rsid w:val="004C2902"/>
    <w:rsid w:val="004C4F28"/>
    <w:rsid w:val="004C5373"/>
    <w:rsid w:val="004C6D29"/>
    <w:rsid w:val="004D2150"/>
    <w:rsid w:val="004D32C7"/>
    <w:rsid w:val="004E4B12"/>
    <w:rsid w:val="004F3095"/>
    <w:rsid w:val="004F57F5"/>
    <w:rsid w:val="0050028C"/>
    <w:rsid w:val="00501685"/>
    <w:rsid w:val="00504E4C"/>
    <w:rsid w:val="0051562C"/>
    <w:rsid w:val="00526F11"/>
    <w:rsid w:val="005316DF"/>
    <w:rsid w:val="00543756"/>
    <w:rsid w:val="00546970"/>
    <w:rsid w:val="00553D91"/>
    <w:rsid w:val="00553E47"/>
    <w:rsid w:val="00561DEE"/>
    <w:rsid w:val="00567923"/>
    <w:rsid w:val="0057082D"/>
    <w:rsid w:val="00576AA9"/>
    <w:rsid w:val="00582EEB"/>
    <w:rsid w:val="00583EBE"/>
    <w:rsid w:val="005916C3"/>
    <w:rsid w:val="00592CA7"/>
    <w:rsid w:val="0059670C"/>
    <w:rsid w:val="005A31DD"/>
    <w:rsid w:val="005A3308"/>
    <w:rsid w:val="005B3C62"/>
    <w:rsid w:val="005B527F"/>
    <w:rsid w:val="005C28AA"/>
    <w:rsid w:val="005C33F0"/>
    <w:rsid w:val="005C3550"/>
    <w:rsid w:val="005D2B86"/>
    <w:rsid w:val="005E1A09"/>
    <w:rsid w:val="005E3871"/>
    <w:rsid w:val="005F4433"/>
    <w:rsid w:val="006050B5"/>
    <w:rsid w:val="00606C38"/>
    <w:rsid w:val="00607A7F"/>
    <w:rsid w:val="00607F53"/>
    <w:rsid w:val="00612730"/>
    <w:rsid w:val="00615CFC"/>
    <w:rsid w:val="00642F3B"/>
    <w:rsid w:val="00645772"/>
    <w:rsid w:val="006500E3"/>
    <w:rsid w:val="006675C3"/>
    <w:rsid w:val="00667F21"/>
    <w:rsid w:val="006747B5"/>
    <w:rsid w:val="00682A12"/>
    <w:rsid w:val="00687A16"/>
    <w:rsid w:val="0069133D"/>
    <w:rsid w:val="00694D7D"/>
    <w:rsid w:val="00695577"/>
    <w:rsid w:val="006964A9"/>
    <w:rsid w:val="006A1DDF"/>
    <w:rsid w:val="006A20D2"/>
    <w:rsid w:val="006A2C63"/>
    <w:rsid w:val="006A565B"/>
    <w:rsid w:val="006A5DA7"/>
    <w:rsid w:val="006B5EAF"/>
    <w:rsid w:val="006C0375"/>
    <w:rsid w:val="006C210B"/>
    <w:rsid w:val="006C43D1"/>
    <w:rsid w:val="006C53A7"/>
    <w:rsid w:val="006C5A29"/>
    <w:rsid w:val="006C7AEA"/>
    <w:rsid w:val="006E0771"/>
    <w:rsid w:val="006F5218"/>
    <w:rsid w:val="006F5CD8"/>
    <w:rsid w:val="006F762A"/>
    <w:rsid w:val="007022DB"/>
    <w:rsid w:val="007023BE"/>
    <w:rsid w:val="0071226D"/>
    <w:rsid w:val="007153FD"/>
    <w:rsid w:val="0072207E"/>
    <w:rsid w:val="007365A8"/>
    <w:rsid w:val="00736A5D"/>
    <w:rsid w:val="007445E4"/>
    <w:rsid w:val="00746D92"/>
    <w:rsid w:val="00750202"/>
    <w:rsid w:val="00756668"/>
    <w:rsid w:val="00756C34"/>
    <w:rsid w:val="007606F5"/>
    <w:rsid w:val="00761DF7"/>
    <w:rsid w:val="007707D1"/>
    <w:rsid w:val="00770CFE"/>
    <w:rsid w:val="0077727F"/>
    <w:rsid w:val="00777BB6"/>
    <w:rsid w:val="0078068F"/>
    <w:rsid w:val="0078715C"/>
    <w:rsid w:val="007878F7"/>
    <w:rsid w:val="007935DB"/>
    <w:rsid w:val="00793B04"/>
    <w:rsid w:val="00795D20"/>
    <w:rsid w:val="007963D9"/>
    <w:rsid w:val="00797762"/>
    <w:rsid w:val="007A07F5"/>
    <w:rsid w:val="007A151C"/>
    <w:rsid w:val="007B7258"/>
    <w:rsid w:val="007C0AED"/>
    <w:rsid w:val="007C0E7F"/>
    <w:rsid w:val="007C20C2"/>
    <w:rsid w:val="007E5C7A"/>
    <w:rsid w:val="007E655D"/>
    <w:rsid w:val="007F6B8D"/>
    <w:rsid w:val="00806ECB"/>
    <w:rsid w:val="00810EB6"/>
    <w:rsid w:val="00811456"/>
    <w:rsid w:val="00825A4D"/>
    <w:rsid w:val="00826FF7"/>
    <w:rsid w:val="00834493"/>
    <w:rsid w:val="00842C12"/>
    <w:rsid w:val="008569BC"/>
    <w:rsid w:val="00861A29"/>
    <w:rsid w:val="00861D98"/>
    <w:rsid w:val="00866CBC"/>
    <w:rsid w:val="00866E31"/>
    <w:rsid w:val="00884C5E"/>
    <w:rsid w:val="00886FF0"/>
    <w:rsid w:val="00894A2E"/>
    <w:rsid w:val="008973FA"/>
    <w:rsid w:val="008B0738"/>
    <w:rsid w:val="008B4358"/>
    <w:rsid w:val="008B4735"/>
    <w:rsid w:val="008B7108"/>
    <w:rsid w:val="008B760F"/>
    <w:rsid w:val="008D5B07"/>
    <w:rsid w:val="008D658E"/>
    <w:rsid w:val="008E12E5"/>
    <w:rsid w:val="008F2CDA"/>
    <w:rsid w:val="008F38BC"/>
    <w:rsid w:val="008F5639"/>
    <w:rsid w:val="008F6B1A"/>
    <w:rsid w:val="008F6E15"/>
    <w:rsid w:val="00906752"/>
    <w:rsid w:val="00907538"/>
    <w:rsid w:val="0091011B"/>
    <w:rsid w:val="00910155"/>
    <w:rsid w:val="0091555F"/>
    <w:rsid w:val="00916CCC"/>
    <w:rsid w:val="00923B98"/>
    <w:rsid w:val="00923CA4"/>
    <w:rsid w:val="00923FCA"/>
    <w:rsid w:val="00926BE8"/>
    <w:rsid w:val="00927BF0"/>
    <w:rsid w:val="00935136"/>
    <w:rsid w:val="00937102"/>
    <w:rsid w:val="00945EB9"/>
    <w:rsid w:val="00945F84"/>
    <w:rsid w:val="00955275"/>
    <w:rsid w:val="00955B47"/>
    <w:rsid w:val="0096197F"/>
    <w:rsid w:val="00963220"/>
    <w:rsid w:val="00964A36"/>
    <w:rsid w:val="0097143F"/>
    <w:rsid w:val="0097150D"/>
    <w:rsid w:val="00971BC7"/>
    <w:rsid w:val="00974EFA"/>
    <w:rsid w:val="00976A04"/>
    <w:rsid w:val="00981EB5"/>
    <w:rsid w:val="00985583"/>
    <w:rsid w:val="00987815"/>
    <w:rsid w:val="00993AE7"/>
    <w:rsid w:val="00996588"/>
    <w:rsid w:val="009975D7"/>
    <w:rsid w:val="009B441F"/>
    <w:rsid w:val="009B6626"/>
    <w:rsid w:val="009B79F2"/>
    <w:rsid w:val="009C50F1"/>
    <w:rsid w:val="009E6F33"/>
    <w:rsid w:val="009E79EB"/>
    <w:rsid w:val="009F3C6C"/>
    <w:rsid w:val="009F4D4E"/>
    <w:rsid w:val="00A00E0C"/>
    <w:rsid w:val="00A02AA9"/>
    <w:rsid w:val="00A05A53"/>
    <w:rsid w:val="00A136B7"/>
    <w:rsid w:val="00A14002"/>
    <w:rsid w:val="00A162D0"/>
    <w:rsid w:val="00A21743"/>
    <w:rsid w:val="00A23457"/>
    <w:rsid w:val="00A2521D"/>
    <w:rsid w:val="00A341F9"/>
    <w:rsid w:val="00A523C6"/>
    <w:rsid w:val="00A52759"/>
    <w:rsid w:val="00A527A5"/>
    <w:rsid w:val="00A54A90"/>
    <w:rsid w:val="00A5702E"/>
    <w:rsid w:val="00A6000D"/>
    <w:rsid w:val="00A60D04"/>
    <w:rsid w:val="00A63271"/>
    <w:rsid w:val="00A72AB6"/>
    <w:rsid w:val="00A730E7"/>
    <w:rsid w:val="00A74070"/>
    <w:rsid w:val="00A778A9"/>
    <w:rsid w:val="00A87B59"/>
    <w:rsid w:val="00A87B91"/>
    <w:rsid w:val="00A93B07"/>
    <w:rsid w:val="00A952A9"/>
    <w:rsid w:val="00AA0D90"/>
    <w:rsid w:val="00AA4E9C"/>
    <w:rsid w:val="00AA77E5"/>
    <w:rsid w:val="00AB122A"/>
    <w:rsid w:val="00AC1BE0"/>
    <w:rsid w:val="00AC6288"/>
    <w:rsid w:val="00AD49F9"/>
    <w:rsid w:val="00AD7C73"/>
    <w:rsid w:val="00AE3D62"/>
    <w:rsid w:val="00AE4178"/>
    <w:rsid w:val="00AE49F7"/>
    <w:rsid w:val="00AE4C1E"/>
    <w:rsid w:val="00AF0DA4"/>
    <w:rsid w:val="00B01373"/>
    <w:rsid w:val="00B06B8F"/>
    <w:rsid w:val="00B0774E"/>
    <w:rsid w:val="00B1285F"/>
    <w:rsid w:val="00B15D71"/>
    <w:rsid w:val="00B21364"/>
    <w:rsid w:val="00B22636"/>
    <w:rsid w:val="00B25948"/>
    <w:rsid w:val="00B31704"/>
    <w:rsid w:val="00B31CCA"/>
    <w:rsid w:val="00B338E8"/>
    <w:rsid w:val="00B35BB1"/>
    <w:rsid w:val="00B43C07"/>
    <w:rsid w:val="00B44934"/>
    <w:rsid w:val="00B6458F"/>
    <w:rsid w:val="00B66F2B"/>
    <w:rsid w:val="00B67EB5"/>
    <w:rsid w:val="00B713A5"/>
    <w:rsid w:val="00B715FD"/>
    <w:rsid w:val="00B71676"/>
    <w:rsid w:val="00B74C4A"/>
    <w:rsid w:val="00B77D6D"/>
    <w:rsid w:val="00B80921"/>
    <w:rsid w:val="00B85F6E"/>
    <w:rsid w:val="00B86FC5"/>
    <w:rsid w:val="00B94352"/>
    <w:rsid w:val="00B950D7"/>
    <w:rsid w:val="00BA213E"/>
    <w:rsid w:val="00BA23F8"/>
    <w:rsid w:val="00BB0917"/>
    <w:rsid w:val="00BB0CA2"/>
    <w:rsid w:val="00BB2BD7"/>
    <w:rsid w:val="00BB444A"/>
    <w:rsid w:val="00BB786D"/>
    <w:rsid w:val="00BE014A"/>
    <w:rsid w:val="00BE3442"/>
    <w:rsid w:val="00BE4BE1"/>
    <w:rsid w:val="00BF1499"/>
    <w:rsid w:val="00BF49D6"/>
    <w:rsid w:val="00BF633F"/>
    <w:rsid w:val="00C01479"/>
    <w:rsid w:val="00C11A54"/>
    <w:rsid w:val="00C13BFB"/>
    <w:rsid w:val="00C141F1"/>
    <w:rsid w:val="00C20A05"/>
    <w:rsid w:val="00C230CB"/>
    <w:rsid w:val="00C2482D"/>
    <w:rsid w:val="00C279A8"/>
    <w:rsid w:val="00C3759A"/>
    <w:rsid w:val="00C61183"/>
    <w:rsid w:val="00C6439C"/>
    <w:rsid w:val="00C648A7"/>
    <w:rsid w:val="00C657D7"/>
    <w:rsid w:val="00C7356E"/>
    <w:rsid w:val="00C7362F"/>
    <w:rsid w:val="00C74FE1"/>
    <w:rsid w:val="00C819AB"/>
    <w:rsid w:val="00C93482"/>
    <w:rsid w:val="00C94604"/>
    <w:rsid w:val="00C971BB"/>
    <w:rsid w:val="00CB147E"/>
    <w:rsid w:val="00CB5F3F"/>
    <w:rsid w:val="00CB64FE"/>
    <w:rsid w:val="00CB76F3"/>
    <w:rsid w:val="00CC3493"/>
    <w:rsid w:val="00CD23E8"/>
    <w:rsid w:val="00CD5A31"/>
    <w:rsid w:val="00CD7A78"/>
    <w:rsid w:val="00CD7C8E"/>
    <w:rsid w:val="00CE10EF"/>
    <w:rsid w:val="00CE2B68"/>
    <w:rsid w:val="00CF22BA"/>
    <w:rsid w:val="00CF3A7B"/>
    <w:rsid w:val="00CF5BD0"/>
    <w:rsid w:val="00D021D1"/>
    <w:rsid w:val="00D105C9"/>
    <w:rsid w:val="00D22F2A"/>
    <w:rsid w:val="00D24E7F"/>
    <w:rsid w:val="00D30C63"/>
    <w:rsid w:val="00D34AC4"/>
    <w:rsid w:val="00D413D4"/>
    <w:rsid w:val="00D41D47"/>
    <w:rsid w:val="00D47163"/>
    <w:rsid w:val="00D479D9"/>
    <w:rsid w:val="00D47E13"/>
    <w:rsid w:val="00D562F7"/>
    <w:rsid w:val="00D57E16"/>
    <w:rsid w:val="00D64125"/>
    <w:rsid w:val="00D64C22"/>
    <w:rsid w:val="00D729E2"/>
    <w:rsid w:val="00D80F37"/>
    <w:rsid w:val="00D936B9"/>
    <w:rsid w:val="00D97821"/>
    <w:rsid w:val="00DA1123"/>
    <w:rsid w:val="00DA3DCD"/>
    <w:rsid w:val="00DA5735"/>
    <w:rsid w:val="00DA6035"/>
    <w:rsid w:val="00DA62E4"/>
    <w:rsid w:val="00DB1288"/>
    <w:rsid w:val="00DB1734"/>
    <w:rsid w:val="00DB1F9A"/>
    <w:rsid w:val="00DB5F09"/>
    <w:rsid w:val="00DC2262"/>
    <w:rsid w:val="00DC4A1E"/>
    <w:rsid w:val="00DC7545"/>
    <w:rsid w:val="00DD03D0"/>
    <w:rsid w:val="00DE0B62"/>
    <w:rsid w:val="00DE4D8B"/>
    <w:rsid w:val="00DE719A"/>
    <w:rsid w:val="00DE76B5"/>
    <w:rsid w:val="00E00C29"/>
    <w:rsid w:val="00E02E15"/>
    <w:rsid w:val="00E03952"/>
    <w:rsid w:val="00E06155"/>
    <w:rsid w:val="00E07500"/>
    <w:rsid w:val="00E10B76"/>
    <w:rsid w:val="00E1278E"/>
    <w:rsid w:val="00E12BC4"/>
    <w:rsid w:val="00E37338"/>
    <w:rsid w:val="00E37FD9"/>
    <w:rsid w:val="00E50C84"/>
    <w:rsid w:val="00E56E5D"/>
    <w:rsid w:val="00E709ED"/>
    <w:rsid w:val="00E83837"/>
    <w:rsid w:val="00E84CDB"/>
    <w:rsid w:val="00E94A6E"/>
    <w:rsid w:val="00EA3CA6"/>
    <w:rsid w:val="00EA5FEA"/>
    <w:rsid w:val="00EB50C8"/>
    <w:rsid w:val="00EB7899"/>
    <w:rsid w:val="00EC5382"/>
    <w:rsid w:val="00ED11C8"/>
    <w:rsid w:val="00EE427F"/>
    <w:rsid w:val="00EE42E7"/>
    <w:rsid w:val="00EE53A5"/>
    <w:rsid w:val="00EF083B"/>
    <w:rsid w:val="00EF6F74"/>
    <w:rsid w:val="00EF6F92"/>
    <w:rsid w:val="00F01E79"/>
    <w:rsid w:val="00F027C9"/>
    <w:rsid w:val="00F03737"/>
    <w:rsid w:val="00F03EF9"/>
    <w:rsid w:val="00F0511F"/>
    <w:rsid w:val="00F154ED"/>
    <w:rsid w:val="00F17134"/>
    <w:rsid w:val="00F21D12"/>
    <w:rsid w:val="00F22E53"/>
    <w:rsid w:val="00F32A85"/>
    <w:rsid w:val="00F33360"/>
    <w:rsid w:val="00F45A1A"/>
    <w:rsid w:val="00F516A4"/>
    <w:rsid w:val="00F66A31"/>
    <w:rsid w:val="00F71A85"/>
    <w:rsid w:val="00F72558"/>
    <w:rsid w:val="00F8171B"/>
    <w:rsid w:val="00F85449"/>
    <w:rsid w:val="00F87067"/>
    <w:rsid w:val="00F96154"/>
    <w:rsid w:val="00FA254F"/>
    <w:rsid w:val="00FA701D"/>
    <w:rsid w:val="00FB2F35"/>
    <w:rsid w:val="00FB3D30"/>
    <w:rsid w:val="00FB6176"/>
    <w:rsid w:val="00FB774F"/>
    <w:rsid w:val="00FC4274"/>
    <w:rsid w:val="00FC4A4C"/>
    <w:rsid w:val="00FD0337"/>
    <w:rsid w:val="00FD061E"/>
    <w:rsid w:val="00FD08EE"/>
    <w:rsid w:val="00FE0FB5"/>
    <w:rsid w:val="00FE110E"/>
    <w:rsid w:val="00FE4412"/>
    <w:rsid w:val="00FF1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31B53"/>
  <w15:chartTrackingRefBased/>
  <w15:docId w15:val="{F863CF6F-A1D1-4A95-8DC9-A46925D6F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154ED"/>
    <w:pPr>
      <w:spacing w:after="0" w:line="276" w:lineRule="auto"/>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154E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tudygateway.com/online-bible-studies/all-things-new-registration/?utm_source=studygatewayobs&amp;utm_medium=inviteletter&amp;utm_campaign=atnobs" TargetMode="External"/><Relationship Id="rId4" Type="http://schemas.openxmlformats.org/officeDocument/2006/relationships/hyperlink" Target="https://www.studygateway.com/online-bible-studies/all-things-new-registration/?utm_source=studygatewayobs&amp;utm_medium=inviteletter&amp;utm_campaign=atn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Wolfe, Caren</dc:creator>
  <cp:keywords/>
  <dc:description/>
  <cp:lastModifiedBy>Wolfe, Caren</cp:lastModifiedBy>
  <cp:revision>5</cp:revision>
  <dcterms:created xsi:type="dcterms:W3CDTF">2018-03-05T14:22:00Z</dcterms:created>
  <dcterms:modified xsi:type="dcterms:W3CDTF">2018-03-13T14:47:00Z</dcterms:modified>
</cp:coreProperties>
</file>